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587" w:rsidRDefault="006D7587" w:rsidP="006D7587">
      <w:pPr>
        <w:keepNext/>
        <w:keepLines/>
        <w:pBdr>
          <w:bottom w:val="single" w:sz="24" w:space="4" w:color="009999"/>
        </w:pBdr>
        <w:spacing w:after="0" w:line="360" w:lineRule="auto"/>
        <w:outlineLvl w:val="0"/>
        <w:rPr>
          <w:rFonts w:ascii="Arial" w:eastAsia="Times New Roman" w:hAnsi="Arial" w:cs="Arial"/>
          <w:color w:val="009999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396DDE" wp14:editId="1938C31B">
            <wp:simplePos x="0" y="0"/>
            <wp:positionH relativeFrom="column">
              <wp:posOffset>1001395</wp:posOffset>
            </wp:positionH>
            <wp:positionV relativeFrom="paragraph">
              <wp:posOffset>9384665</wp:posOffset>
            </wp:positionV>
            <wp:extent cx="1115695" cy="415925"/>
            <wp:effectExtent l="0" t="0" r="8255" b="3175"/>
            <wp:wrapNone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69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05C0E59F" wp14:editId="5435C7F9">
            <wp:simplePos x="0" y="0"/>
            <wp:positionH relativeFrom="column">
              <wp:posOffset>-640080</wp:posOffset>
            </wp:positionH>
            <wp:positionV relativeFrom="paragraph">
              <wp:posOffset>9352280</wp:posOffset>
            </wp:positionV>
            <wp:extent cx="1266825" cy="353060"/>
            <wp:effectExtent l="0" t="0" r="9525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5B84">
        <w:rPr>
          <w:noProof/>
          <w:lang w:eastAsia="en-GB"/>
        </w:rPr>
        <w:drawing>
          <wp:anchor distT="57150" distB="57150" distL="57150" distR="57150" simplePos="0" relativeHeight="251659264" behindDoc="0" locked="0" layoutInCell="1" allowOverlap="1" wp14:anchorId="2E4572AD" wp14:editId="394D1ACF">
            <wp:simplePos x="0" y="0"/>
            <wp:positionH relativeFrom="column">
              <wp:posOffset>4751070</wp:posOffset>
            </wp:positionH>
            <wp:positionV relativeFrom="line">
              <wp:posOffset>-404495</wp:posOffset>
            </wp:positionV>
            <wp:extent cx="1692910" cy="742315"/>
            <wp:effectExtent l="0" t="0" r="2540" b="635"/>
            <wp:wrapSquare wrapText="bothSides" distT="57150" distB="57150" distL="57150" distR="57150"/>
            <wp:docPr id="1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742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7587" w:rsidRDefault="006D7587" w:rsidP="006D7587">
      <w:pPr>
        <w:keepNext/>
        <w:keepLines/>
        <w:pBdr>
          <w:bottom w:val="single" w:sz="24" w:space="4" w:color="009999"/>
        </w:pBdr>
        <w:spacing w:after="0" w:line="360" w:lineRule="auto"/>
        <w:outlineLvl w:val="0"/>
        <w:rPr>
          <w:rFonts w:ascii="Arial" w:eastAsia="Times New Roman" w:hAnsi="Arial" w:cs="Arial"/>
          <w:color w:val="009999"/>
          <w:sz w:val="24"/>
          <w:szCs w:val="24"/>
        </w:rPr>
      </w:pPr>
    </w:p>
    <w:p w:rsidR="006D7587" w:rsidRPr="003B3B06" w:rsidRDefault="006D7587" w:rsidP="006D7587">
      <w:pPr>
        <w:keepNext/>
        <w:keepLines/>
        <w:pBdr>
          <w:bottom w:val="single" w:sz="24" w:space="4" w:color="009999"/>
        </w:pBdr>
        <w:spacing w:after="0" w:line="360" w:lineRule="auto"/>
        <w:outlineLvl w:val="0"/>
        <w:rPr>
          <w:rFonts w:ascii="Arial" w:eastAsia="Times New Roman" w:hAnsi="Arial" w:cs="Arial"/>
          <w:color w:val="009999"/>
          <w:sz w:val="40"/>
          <w:szCs w:val="40"/>
        </w:rPr>
      </w:pPr>
      <w:r w:rsidRPr="003B3B06">
        <w:rPr>
          <w:rFonts w:ascii="Arial" w:eastAsia="Times New Roman" w:hAnsi="Arial" w:cs="Arial"/>
          <w:color w:val="009999"/>
          <w:sz w:val="40"/>
          <w:szCs w:val="40"/>
        </w:rPr>
        <w:t>South West London SPIN New to Practice GP Fellowships</w:t>
      </w:r>
      <w:r w:rsidRPr="003B3B06">
        <w:rPr>
          <w:rFonts w:ascii="Arial" w:eastAsia="Times New Roman" w:hAnsi="Arial" w:cs="Arial"/>
          <w:b/>
          <w:bCs/>
          <w:color w:val="009999"/>
          <w:sz w:val="40"/>
          <w:szCs w:val="40"/>
        </w:rPr>
        <w:t xml:space="preserve">- </w:t>
      </w:r>
      <w:r w:rsidRPr="003B3B06">
        <w:rPr>
          <w:rFonts w:ascii="Arial" w:eastAsia="Times New Roman" w:hAnsi="Arial" w:cs="Arial"/>
          <w:bCs/>
          <w:color w:val="009999"/>
          <w:sz w:val="40"/>
          <w:szCs w:val="40"/>
        </w:rPr>
        <w:t>Clinical Allergy: Job Description</w:t>
      </w: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b/>
          <w:sz w:val="24"/>
          <w:szCs w:val="24"/>
          <w:u w:val="single"/>
        </w:rPr>
        <w:t>Job Title:</w:t>
      </w:r>
      <w:r w:rsidRPr="006D7587">
        <w:rPr>
          <w:rFonts w:ascii="Arial" w:hAnsi="Arial" w:cs="Arial"/>
          <w:sz w:val="24"/>
          <w:szCs w:val="24"/>
        </w:rPr>
        <w:t xml:space="preserve"> Clinical Allergy General Practitioner SPIN Fellowship</w:t>
      </w: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b/>
          <w:sz w:val="24"/>
          <w:szCs w:val="24"/>
          <w:u w:val="single"/>
        </w:rPr>
        <w:t>Location:</w:t>
      </w:r>
      <w:r w:rsidRPr="006D7587">
        <w:rPr>
          <w:rFonts w:ascii="Arial" w:hAnsi="Arial" w:cs="Arial"/>
          <w:sz w:val="24"/>
          <w:szCs w:val="24"/>
        </w:rPr>
        <w:t xml:space="preserve"> Department of Immunology, St Helier Hospital, </w:t>
      </w:r>
      <w:proofErr w:type="spellStart"/>
      <w:r w:rsidRPr="006D7587">
        <w:rPr>
          <w:rFonts w:ascii="Arial" w:hAnsi="Arial" w:cs="Arial"/>
          <w:sz w:val="24"/>
          <w:szCs w:val="24"/>
        </w:rPr>
        <w:t>Wrythe</w:t>
      </w:r>
      <w:proofErr w:type="spellEnd"/>
      <w:r w:rsidRPr="006D7587">
        <w:rPr>
          <w:rFonts w:ascii="Arial" w:hAnsi="Arial" w:cs="Arial"/>
          <w:sz w:val="24"/>
          <w:szCs w:val="24"/>
        </w:rPr>
        <w:t xml:space="preserve"> Lane, Carshalton</w:t>
      </w: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b/>
          <w:sz w:val="24"/>
          <w:szCs w:val="24"/>
          <w:u w:val="single"/>
        </w:rPr>
        <w:t>Commencement:</w:t>
      </w:r>
      <w:r w:rsidRPr="006D7587">
        <w:rPr>
          <w:rFonts w:ascii="Arial" w:hAnsi="Arial" w:cs="Arial"/>
          <w:sz w:val="24"/>
          <w:szCs w:val="24"/>
        </w:rPr>
        <w:t xml:space="preserve"> June 2024</w:t>
      </w: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b/>
          <w:sz w:val="24"/>
          <w:szCs w:val="24"/>
          <w:u w:val="single"/>
        </w:rPr>
        <w:t>Duration:</w:t>
      </w:r>
      <w:r w:rsidRPr="006D7587">
        <w:rPr>
          <w:rFonts w:ascii="Arial" w:hAnsi="Arial" w:cs="Arial"/>
          <w:sz w:val="24"/>
          <w:szCs w:val="24"/>
        </w:rPr>
        <w:t xml:space="preserve"> </w:t>
      </w:r>
      <w:r w:rsidR="005265EE">
        <w:rPr>
          <w:rFonts w:ascii="Arial" w:hAnsi="Arial" w:cs="Arial"/>
          <w:sz w:val="24"/>
          <w:szCs w:val="24"/>
        </w:rPr>
        <w:t>1-</w:t>
      </w:r>
      <w:r w:rsidRPr="006D7587">
        <w:rPr>
          <w:rFonts w:ascii="Arial" w:hAnsi="Arial" w:cs="Arial"/>
          <w:sz w:val="24"/>
          <w:szCs w:val="24"/>
        </w:rPr>
        <w:t>2 sessions</w:t>
      </w:r>
      <w:r w:rsidR="00311944">
        <w:rPr>
          <w:rFonts w:ascii="Arial" w:hAnsi="Arial" w:cs="Arial"/>
          <w:sz w:val="24"/>
          <w:szCs w:val="24"/>
        </w:rPr>
        <w:t xml:space="preserve"> per week</w:t>
      </w:r>
      <w:r w:rsidRPr="006D7587">
        <w:rPr>
          <w:rFonts w:ascii="Arial" w:hAnsi="Arial" w:cs="Arial"/>
          <w:sz w:val="24"/>
          <w:szCs w:val="24"/>
        </w:rPr>
        <w:t xml:space="preserve"> for either a 1 or 2 year fixed term contract</w:t>
      </w: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7587" w:rsidRPr="006D7587" w:rsidRDefault="006D7587" w:rsidP="006D7587">
      <w:pPr>
        <w:tabs>
          <w:tab w:val="left" w:pos="690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b/>
          <w:sz w:val="24"/>
          <w:szCs w:val="24"/>
          <w:u w:val="single"/>
        </w:rPr>
        <w:t>Job Summary:</w:t>
      </w:r>
      <w:r w:rsidRPr="006D7587">
        <w:rPr>
          <w:rFonts w:ascii="Arial" w:hAnsi="Arial" w:cs="Arial"/>
          <w:b/>
          <w:sz w:val="24"/>
          <w:szCs w:val="24"/>
        </w:rPr>
        <w:t xml:space="preserve"> </w:t>
      </w:r>
      <w:r w:rsidRPr="006D7587">
        <w:rPr>
          <w:rFonts w:ascii="Arial" w:hAnsi="Arial" w:cs="Arial"/>
          <w:sz w:val="24"/>
          <w:szCs w:val="24"/>
        </w:rPr>
        <w:t xml:space="preserve">This G.P Salaried Portfolio Innovation Scheme (SPIN) Fellowship in Clinical Allergy provides an opportunity to work as part of a </w:t>
      </w:r>
      <w:r w:rsidR="005265EE">
        <w:rPr>
          <w:rFonts w:ascii="Arial" w:hAnsi="Arial" w:cs="Arial"/>
          <w:sz w:val="24"/>
          <w:szCs w:val="24"/>
        </w:rPr>
        <w:t xml:space="preserve">dynamic </w:t>
      </w:r>
      <w:r w:rsidRPr="006D7587">
        <w:rPr>
          <w:rFonts w:ascii="Arial" w:hAnsi="Arial" w:cs="Arial"/>
          <w:sz w:val="24"/>
          <w:szCs w:val="24"/>
        </w:rPr>
        <w:t xml:space="preserve">team of </w:t>
      </w:r>
      <w:r w:rsidR="00311944">
        <w:rPr>
          <w:rFonts w:ascii="Arial" w:hAnsi="Arial" w:cs="Arial"/>
          <w:sz w:val="24"/>
          <w:szCs w:val="24"/>
        </w:rPr>
        <w:t xml:space="preserve">four Consultant Immunologists, three </w:t>
      </w:r>
      <w:r w:rsidRPr="006D7587">
        <w:rPr>
          <w:rFonts w:ascii="Arial" w:hAnsi="Arial" w:cs="Arial"/>
          <w:sz w:val="24"/>
          <w:szCs w:val="24"/>
        </w:rPr>
        <w:t>Clinical Nurse Speciali</w:t>
      </w:r>
      <w:r w:rsidR="005265EE">
        <w:rPr>
          <w:rFonts w:ascii="Arial" w:hAnsi="Arial" w:cs="Arial"/>
          <w:sz w:val="24"/>
          <w:szCs w:val="24"/>
        </w:rPr>
        <w:t>sts</w:t>
      </w:r>
      <w:r w:rsidR="00311944">
        <w:rPr>
          <w:rFonts w:ascii="Arial" w:hAnsi="Arial" w:cs="Arial"/>
          <w:sz w:val="24"/>
          <w:szCs w:val="24"/>
        </w:rPr>
        <w:t xml:space="preserve"> and </w:t>
      </w:r>
      <w:proofErr w:type="gramStart"/>
      <w:r w:rsidR="00311944">
        <w:rPr>
          <w:rFonts w:ascii="Arial" w:hAnsi="Arial" w:cs="Arial"/>
          <w:sz w:val="24"/>
          <w:szCs w:val="24"/>
        </w:rPr>
        <w:t>an</w:t>
      </w:r>
      <w:proofErr w:type="gramEnd"/>
      <w:r w:rsidR="0031194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1944">
        <w:rPr>
          <w:rFonts w:ascii="Arial" w:hAnsi="Arial" w:cs="Arial"/>
          <w:sz w:val="24"/>
          <w:szCs w:val="24"/>
        </w:rPr>
        <w:t>SpR</w:t>
      </w:r>
      <w:proofErr w:type="spellEnd"/>
      <w:r w:rsidR="005265EE">
        <w:rPr>
          <w:rFonts w:ascii="Arial" w:hAnsi="Arial" w:cs="Arial"/>
          <w:sz w:val="24"/>
          <w:szCs w:val="24"/>
        </w:rPr>
        <w:t xml:space="preserve"> based at St Helier Hospital, Carshalton.</w:t>
      </w:r>
      <w:r w:rsidRPr="006D7587">
        <w:rPr>
          <w:rFonts w:ascii="Arial" w:hAnsi="Arial" w:cs="Arial"/>
          <w:sz w:val="24"/>
          <w:szCs w:val="24"/>
        </w:rPr>
        <w:t xml:space="preserve"> </w:t>
      </w:r>
    </w:p>
    <w:p w:rsidR="006D7587" w:rsidRPr="006D7587" w:rsidRDefault="006D7587" w:rsidP="006D7587">
      <w:pPr>
        <w:tabs>
          <w:tab w:val="left" w:pos="6900"/>
        </w:tabs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D7587">
        <w:rPr>
          <w:rFonts w:ascii="Arial" w:hAnsi="Arial" w:cs="Arial"/>
          <w:sz w:val="24"/>
          <w:szCs w:val="24"/>
        </w:rPr>
        <w:t xml:space="preserve">The Department is </w:t>
      </w:r>
      <w:r w:rsidR="005265EE">
        <w:rPr>
          <w:rFonts w:ascii="Arial" w:hAnsi="Arial" w:cs="Arial"/>
          <w:sz w:val="24"/>
          <w:szCs w:val="24"/>
        </w:rPr>
        <w:t xml:space="preserve">a </w:t>
      </w:r>
      <w:r w:rsidRPr="006D7587">
        <w:rPr>
          <w:rFonts w:ascii="Arial" w:hAnsi="Arial" w:cs="Arial"/>
          <w:sz w:val="24"/>
          <w:szCs w:val="24"/>
        </w:rPr>
        <w:t>tertiary referral centre providing regional / supra-regional Allergy services for SW London and parts of Surrey and Sussex with over 2</w:t>
      </w:r>
      <w:r w:rsidR="005265EE">
        <w:rPr>
          <w:rFonts w:ascii="Arial" w:hAnsi="Arial" w:cs="Arial"/>
          <w:sz w:val="24"/>
          <w:szCs w:val="24"/>
        </w:rPr>
        <w:t>,</w:t>
      </w:r>
      <w:r w:rsidRPr="006D7587">
        <w:rPr>
          <w:rFonts w:ascii="Arial" w:hAnsi="Arial" w:cs="Arial"/>
          <w:sz w:val="24"/>
          <w:szCs w:val="24"/>
        </w:rPr>
        <w:t>500 new patient referrals per year. Three allergy clinics</w:t>
      </w:r>
      <w:r w:rsidR="005265EE">
        <w:rPr>
          <w:rFonts w:ascii="Arial" w:hAnsi="Arial" w:cs="Arial"/>
          <w:sz w:val="24"/>
          <w:szCs w:val="24"/>
        </w:rPr>
        <w:t xml:space="preserve"> per week</w:t>
      </w:r>
      <w:r w:rsidRPr="006D7587">
        <w:rPr>
          <w:rFonts w:ascii="Arial" w:hAnsi="Arial" w:cs="Arial"/>
          <w:sz w:val="24"/>
          <w:szCs w:val="24"/>
        </w:rPr>
        <w:t xml:space="preserve"> are devoted to the investigation and management of patients with allergic disease includ</w:t>
      </w:r>
      <w:r w:rsidR="005265EE">
        <w:rPr>
          <w:rFonts w:ascii="Arial" w:hAnsi="Arial" w:cs="Arial"/>
          <w:sz w:val="24"/>
          <w:szCs w:val="24"/>
        </w:rPr>
        <w:t xml:space="preserve">ing anaphylaxis, complex food and drug allergy and treatment resistant </w:t>
      </w:r>
      <w:proofErr w:type="spellStart"/>
      <w:r w:rsidRPr="006D7587">
        <w:rPr>
          <w:rFonts w:ascii="Arial" w:hAnsi="Arial" w:cs="Arial"/>
          <w:sz w:val="24"/>
          <w:szCs w:val="24"/>
        </w:rPr>
        <w:t>aeroallergy</w:t>
      </w:r>
      <w:proofErr w:type="spellEnd"/>
      <w:r w:rsidR="005265EE">
        <w:rPr>
          <w:rFonts w:ascii="Arial" w:hAnsi="Arial" w:cs="Arial"/>
          <w:sz w:val="24"/>
          <w:szCs w:val="24"/>
        </w:rPr>
        <w:t>.</w:t>
      </w:r>
      <w:r w:rsidRPr="006D7587">
        <w:rPr>
          <w:rFonts w:ascii="Arial" w:hAnsi="Arial" w:cs="Arial"/>
          <w:sz w:val="24"/>
          <w:szCs w:val="24"/>
        </w:rPr>
        <w:t xml:space="preserve"> </w:t>
      </w:r>
      <w:r w:rsidR="005265EE">
        <w:rPr>
          <w:rFonts w:ascii="Arial" w:hAnsi="Arial" w:cs="Arial"/>
          <w:sz w:val="24"/>
          <w:szCs w:val="24"/>
        </w:rPr>
        <w:t>The service provides venom and aeroallergen desensitisation</w:t>
      </w:r>
      <w:r w:rsidRPr="006D7587">
        <w:rPr>
          <w:rFonts w:ascii="Arial" w:hAnsi="Arial" w:cs="Arial"/>
          <w:sz w:val="24"/>
          <w:szCs w:val="24"/>
        </w:rPr>
        <w:t>,</w:t>
      </w:r>
      <w:r w:rsidR="005265EE">
        <w:rPr>
          <w:rFonts w:ascii="Arial" w:hAnsi="Arial" w:cs="Arial"/>
          <w:sz w:val="24"/>
          <w:szCs w:val="24"/>
        </w:rPr>
        <w:t xml:space="preserve"> d</w:t>
      </w:r>
      <w:r w:rsidR="005265EE" w:rsidRPr="006D7587">
        <w:rPr>
          <w:rFonts w:ascii="Arial" w:hAnsi="Arial" w:cs="Arial"/>
          <w:sz w:val="24"/>
          <w:szCs w:val="24"/>
        </w:rPr>
        <w:t>rug and food challenges</w:t>
      </w:r>
      <w:r w:rsidR="005265EE">
        <w:rPr>
          <w:rFonts w:ascii="Arial" w:hAnsi="Arial" w:cs="Arial"/>
          <w:sz w:val="24"/>
          <w:szCs w:val="24"/>
        </w:rPr>
        <w:t xml:space="preserve"> and biologic therapy for treatment resistant chronic </w:t>
      </w:r>
      <w:proofErr w:type="spellStart"/>
      <w:r w:rsidR="005265EE">
        <w:rPr>
          <w:rFonts w:ascii="Arial" w:hAnsi="Arial" w:cs="Arial"/>
          <w:sz w:val="24"/>
          <w:szCs w:val="24"/>
        </w:rPr>
        <w:t>urticaria</w:t>
      </w:r>
      <w:proofErr w:type="spellEnd"/>
      <w:r w:rsidR="005265EE">
        <w:rPr>
          <w:rFonts w:ascii="Arial" w:hAnsi="Arial" w:cs="Arial"/>
          <w:sz w:val="24"/>
          <w:szCs w:val="24"/>
        </w:rPr>
        <w:t xml:space="preserve">. </w:t>
      </w:r>
      <w:r w:rsidRPr="006D7587">
        <w:rPr>
          <w:rFonts w:ascii="Arial" w:hAnsi="Arial" w:cs="Arial"/>
          <w:sz w:val="24"/>
          <w:szCs w:val="24"/>
        </w:rPr>
        <w:t>The Clinical service is preparing for RCP accreditation in Allergy (IQAS) and participates in a South London, Surrey, Sussex and Kent</w:t>
      </w:r>
      <w:r w:rsidR="005265EE">
        <w:rPr>
          <w:rFonts w:ascii="Arial" w:hAnsi="Arial" w:cs="Arial"/>
          <w:sz w:val="24"/>
          <w:szCs w:val="24"/>
        </w:rPr>
        <w:t xml:space="preserve"> network.</w:t>
      </w:r>
      <w:r w:rsidRPr="006D7587">
        <w:rPr>
          <w:rFonts w:ascii="Arial" w:hAnsi="Arial" w:cs="Arial"/>
          <w:sz w:val="24"/>
          <w:szCs w:val="24"/>
        </w:rPr>
        <w:t xml:space="preserve">  </w:t>
      </w: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D7587" w:rsidRPr="006D7587" w:rsidRDefault="006D7587" w:rsidP="006D7587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D7587">
        <w:rPr>
          <w:rFonts w:ascii="Arial" w:hAnsi="Arial" w:cs="Arial"/>
          <w:sz w:val="24"/>
          <w:szCs w:val="24"/>
        </w:rPr>
        <w:t>If you are interested and would like to discuss the role, please contact</w:t>
      </w:r>
      <w:r w:rsidR="003B3B06">
        <w:rPr>
          <w:rFonts w:ascii="Arial" w:hAnsi="Arial" w:cs="Arial"/>
          <w:sz w:val="24"/>
          <w:szCs w:val="24"/>
        </w:rPr>
        <w:t xml:space="preserve"> </w:t>
      </w:r>
      <w:r w:rsidR="00311944">
        <w:rPr>
          <w:rFonts w:ascii="Arial" w:hAnsi="Arial" w:cs="Arial"/>
          <w:sz w:val="24"/>
          <w:szCs w:val="24"/>
        </w:rPr>
        <w:t xml:space="preserve">our </w:t>
      </w:r>
      <w:r w:rsidR="003B3B06">
        <w:rPr>
          <w:rFonts w:ascii="Arial" w:hAnsi="Arial" w:cs="Arial"/>
          <w:sz w:val="24"/>
          <w:szCs w:val="24"/>
        </w:rPr>
        <w:t>Service Manager</w:t>
      </w:r>
      <w:r w:rsidRPr="006D7587">
        <w:rPr>
          <w:rFonts w:ascii="Arial" w:hAnsi="Arial" w:cs="Arial"/>
          <w:sz w:val="24"/>
          <w:szCs w:val="24"/>
        </w:rPr>
        <w:t xml:space="preserve"> Gordon Furtado – gordon.furtado@nhs.net</w:t>
      </w:r>
      <w:r w:rsidRPr="00C61DF1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21816EC0" wp14:editId="7D8282DB">
            <wp:simplePos x="0" y="0"/>
            <wp:positionH relativeFrom="column">
              <wp:posOffset>5407660</wp:posOffset>
            </wp:positionH>
            <wp:positionV relativeFrom="paragraph">
              <wp:posOffset>1557655</wp:posOffset>
            </wp:positionV>
            <wp:extent cx="1187450" cy="629920"/>
            <wp:effectExtent l="0" t="0" r="0" b="0"/>
            <wp:wrapNone/>
            <wp:docPr id="9" name="Picture 2" descr="C:\Users\elyons\Downloads\pasted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" descr="C:\Users\elyons\Downloads\pastedImag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299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DF1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12E2F3DD" wp14:editId="27B212C5">
            <wp:simplePos x="0" y="0"/>
            <wp:positionH relativeFrom="column">
              <wp:posOffset>4291965</wp:posOffset>
            </wp:positionH>
            <wp:positionV relativeFrom="paragraph">
              <wp:posOffset>1554480</wp:posOffset>
            </wp:positionV>
            <wp:extent cx="863600" cy="532130"/>
            <wp:effectExtent l="0" t="0" r="0" b="1270"/>
            <wp:wrapNone/>
            <wp:docPr id="6" name="Picture 3" descr="C:\Users\elyons\Downloads\97479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3" descr="C:\Users\elyons\Downloads\974794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5321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DF1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7586CCDB" wp14:editId="4F6DDDBA">
            <wp:simplePos x="0" y="0"/>
            <wp:positionH relativeFrom="column">
              <wp:posOffset>3470275</wp:posOffset>
            </wp:positionH>
            <wp:positionV relativeFrom="paragraph">
              <wp:posOffset>1638300</wp:posOffset>
            </wp:positionV>
            <wp:extent cx="350520" cy="140970"/>
            <wp:effectExtent l="0" t="0" r="0" b="0"/>
            <wp:wrapNone/>
            <wp:docPr id="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14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1D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FFF43" wp14:editId="60508D3F">
                <wp:simplePos x="0" y="0"/>
                <wp:positionH relativeFrom="column">
                  <wp:posOffset>2002155</wp:posOffset>
                </wp:positionH>
                <wp:positionV relativeFrom="paragraph">
                  <wp:posOffset>1778635</wp:posOffset>
                </wp:positionV>
                <wp:extent cx="1915160" cy="460375"/>
                <wp:effectExtent l="0" t="0" r="0" b="0"/>
                <wp:wrapNone/>
                <wp:docPr id="11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516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D7587" w:rsidRPr="00C61DF1" w:rsidRDefault="006D7587" w:rsidP="006D7587">
                            <w:pPr>
                              <w:spacing w:after="0" w:line="240" w:lineRule="auto"/>
                              <w:jc w:val="right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61DF1">
                              <w:rPr>
                                <w:rFonts w:ascii="Frutiger LT 55 Roman" w:eastAsiaTheme="minorEastAsia" w:hAnsi="Frutiger LT 55 Roman"/>
                                <w:color w:val="0072CE"/>
                                <w:kern w:val="24"/>
                                <w:sz w:val="18"/>
                                <w:lang w:val="en-US" w:eastAsia="en-GB"/>
                              </w:rPr>
                              <w:t>South West London Acute Provider Collaborative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5" o:spid="_x0000_s1026" type="#_x0000_t202" style="position:absolute;margin-left:157.65pt;margin-top:140.05pt;width:150.8pt;height:3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" filled="f" stroked="f">
                <v:textbox>
                  <w:txbxContent>
                    <w:p w:rsidR="006D7587" w:rsidRPr="00C61DF1" w:rsidRDefault="006D7587" w:rsidP="006D7587">
                      <w:pPr>
                        <w:spacing w:after="0" w:line="240" w:lineRule="auto"/>
                        <w:jc w:val="right"/>
                        <w:textAlignment w:val="baseline"/>
                        <w:rPr>
                          <w:rFonts w:ascii="Times New Roman" w:eastAsia="Times New Roman" w:hAnsi="Times New Roman" w:cs="Times New Roman"/>
                          <w:sz w:val="20"/>
                          <w:szCs w:val="24"/>
                          <w:lang w:eastAsia="en-GB"/>
                        </w:rPr>
                      </w:pPr>
                      <w:r w:rsidRPr="00C61DF1">
                        <w:rPr>
                          <w:rFonts w:ascii="Frutiger LT 55 Roman" w:eastAsiaTheme="minorEastAsia" w:hAnsi="Frutiger LT 55 Roman"/>
                          <w:color w:val="0072CE"/>
                          <w:kern w:val="24"/>
                          <w:sz w:val="18"/>
                          <w:lang w:val="en-US" w:eastAsia="en-GB"/>
                        </w:rPr>
                        <w:t>South West London Acute Provider Collaborative</w:t>
                      </w:r>
                    </w:p>
                  </w:txbxContent>
                </v:textbox>
              </v:shape>
            </w:pict>
          </mc:Fallback>
        </mc:AlternateContent>
      </w:r>
      <w:r w:rsidR="003B3B06">
        <w:rPr>
          <w:rFonts w:ascii="Arial" w:hAnsi="Arial" w:cs="Arial"/>
          <w:sz w:val="24"/>
          <w:szCs w:val="24"/>
        </w:rPr>
        <w:t xml:space="preserve"> or </w:t>
      </w:r>
      <w:r w:rsidR="00311944">
        <w:rPr>
          <w:rFonts w:ascii="Arial" w:hAnsi="Arial" w:cs="Arial"/>
          <w:sz w:val="24"/>
          <w:szCs w:val="24"/>
        </w:rPr>
        <w:t xml:space="preserve">Consultant Immunologist </w:t>
      </w:r>
      <w:r w:rsidR="003B3B06">
        <w:rPr>
          <w:rFonts w:ascii="Arial" w:hAnsi="Arial" w:cs="Arial"/>
          <w:sz w:val="24"/>
          <w:szCs w:val="24"/>
        </w:rPr>
        <w:t>Dr James Laffan – james.laffan@nhs.net</w:t>
      </w:r>
      <w:bookmarkStart w:id="0" w:name="_GoBack"/>
      <w:bookmarkEnd w:id="0"/>
    </w:p>
    <w:sectPr w:rsidR="006D7587" w:rsidRPr="006D7587" w:rsidSect="006D7587">
      <w:headerReference w:type="first" r:id="rId15"/>
      <w:footerReference w:type="first" r:id="rId16"/>
      <w:pgSz w:w="11906" w:h="16838"/>
      <w:pgMar w:top="119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D6F" w:rsidRDefault="001F4D6F" w:rsidP="00414B18">
      <w:pPr>
        <w:spacing w:after="0" w:line="240" w:lineRule="auto"/>
      </w:pPr>
      <w:r>
        <w:separator/>
      </w:r>
    </w:p>
  </w:endnote>
  <w:endnote w:type="continuationSeparator" w:id="0">
    <w:p w:rsidR="001F4D6F" w:rsidRDefault="001F4D6F" w:rsidP="00414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367" w:rsidRDefault="00837116">
    <w:pPr>
      <w:pStyle w:val="Footer"/>
    </w:pPr>
    <w:r w:rsidRPr="00837116">
      <w:rPr>
        <w:noProof/>
        <w:lang w:eastAsia="en-GB"/>
      </w:rPr>
      <w:drawing>
        <wp:anchor distT="0" distB="0" distL="114300" distR="114300" simplePos="0" relativeHeight="251687936" behindDoc="0" locked="0" layoutInCell="1" allowOverlap="1" wp14:anchorId="02CB5B18" wp14:editId="4E72689B">
          <wp:simplePos x="0" y="0"/>
          <wp:positionH relativeFrom="column">
            <wp:posOffset>-868680</wp:posOffset>
          </wp:positionH>
          <wp:positionV relativeFrom="paragraph">
            <wp:posOffset>43815</wp:posOffset>
          </wp:positionV>
          <wp:extent cx="1266825" cy="353060"/>
          <wp:effectExtent l="0" t="0" r="9525" b="889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116">
      <w:rPr>
        <w:noProof/>
        <w:lang w:eastAsia="en-GB"/>
      </w:rPr>
      <w:drawing>
        <wp:anchor distT="0" distB="0" distL="114300" distR="114300" simplePos="0" relativeHeight="251688960" behindDoc="0" locked="0" layoutInCell="1" allowOverlap="1" wp14:anchorId="1623E7B1" wp14:editId="7A7C328F">
          <wp:simplePos x="0" y="0"/>
          <wp:positionH relativeFrom="column">
            <wp:posOffset>772795</wp:posOffset>
          </wp:positionH>
          <wp:positionV relativeFrom="paragraph">
            <wp:posOffset>76200</wp:posOffset>
          </wp:positionV>
          <wp:extent cx="1115695" cy="415925"/>
          <wp:effectExtent l="0" t="0" r="8255" b="3175"/>
          <wp:wrapNone/>
          <wp:docPr id="15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569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116">
      <w:rPr>
        <w:noProof/>
        <w:lang w:eastAsia="en-GB"/>
      </w:rPr>
      <w:drawing>
        <wp:anchor distT="0" distB="0" distL="114300" distR="114300" simplePos="0" relativeHeight="251689984" behindDoc="0" locked="0" layoutInCell="1" allowOverlap="1" wp14:anchorId="09ACA02C" wp14:editId="3E897427">
          <wp:simplePos x="0" y="0"/>
          <wp:positionH relativeFrom="column">
            <wp:posOffset>5179060</wp:posOffset>
          </wp:positionH>
          <wp:positionV relativeFrom="paragraph">
            <wp:posOffset>-38735</wp:posOffset>
          </wp:positionV>
          <wp:extent cx="1187450" cy="629920"/>
          <wp:effectExtent l="0" t="0" r="0" b="0"/>
          <wp:wrapNone/>
          <wp:docPr id="16" name="Picture 2" descr="C:\Users\elyons\Downloads\pasted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2" descr="C:\Users\elyons\Downloads\pastedIma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62992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116">
      <w:rPr>
        <w:noProof/>
        <w:lang w:eastAsia="en-GB"/>
      </w:rPr>
      <w:drawing>
        <wp:anchor distT="0" distB="0" distL="114300" distR="114300" simplePos="0" relativeHeight="251691008" behindDoc="0" locked="0" layoutInCell="1" allowOverlap="1" wp14:anchorId="3A39D08A" wp14:editId="570205D7">
          <wp:simplePos x="0" y="0"/>
          <wp:positionH relativeFrom="column">
            <wp:posOffset>4063365</wp:posOffset>
          </wp:positionH>
          <wp:positionV relativeFrom="paragraph">
            <wp:posOffset>-41910</wp:posOffset>
          </wp:positionV>
          <wp:extent cx="863600" cy="532130"/>
          <wp:effectExtent l="0" t="0" r="0" b="1270"/>
          <wp:wrapNone/>
          <wp:docPr id="18" name="Picture 3" descr="C:\Users\elyons\Downloads\97479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3" descr="C:\Users\elyons\Downloads\9747946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53213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711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3A6DC6E" wp14:editId="33631AD7">
              <wp:simplePos x="0" y="0"/>
              <wp:positionH relativeFrom="column">
                <wp:posOffset>1773555</wp:posOffset>
              </wp:positionH>
              <wp:positionV relativeFrom="paragraph">
                <wp:posOffset>182245</wp:posOffset>
              </wp:positionV>
              <wp:extent cx="1915160" cy="460375"/>
              <wp:effectExtent l="0" t="0" r="0" b="0"/>
              <wp:wrapNone/>
              <wp:docPr id="12" name="Text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5160" cy="4603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837116" w:rsidRPr="00C61DF1" w:rsidRDefault="00837116" w:rsidP="00837116">
                          <w:pPr>
                            <w:spacing w:after="0" w:line="240" w:lineRule="auto"/>
                            <w:jc w:val="right"/>
                            <w:textAlignment w:val="baseline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4"/>
                              <w:lang w:eastAsia="en-GB"/>
                            </w:rPr>
                          </w:pPr>
                          <w:r w:rsidRPr="00C61DF1">
                            <w:rPr>
                              <w:rFonts w:ascii="Frutiger LT 55 Roman" w:eastAsiaTheme="minorEastAsia" w:hAnsi="Frutiger LT 55 Roman"/>
                              <w:color w:val="0072CE"/>
                              <w:kern w:val="24"/>
                              <w:sz w:val="18"/>
                              <w:lang w:val="en-US" w:eastAsia="en-GB"/>
                            </w:rPr>
                            <w:t>South West London Acute Provider Collaborative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9.65pt;margin-top:14.35pt;width:150.8pt;height:3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" filled="f" stroked="f">
              <v:textbox>
                <w:txbxContent>
                  <w:p w:rsidR="00837116" w:rsidRPr="00C61DF1" w:rsidRDefault="00837116" w:rsidP="00837116">
                    <w:pPr>
                      <w:spacing w:after="0" w:line="240" w:lineRule="auto"/>
                      <w:jc w:val="right"/>
                      <w:textAlignment w:val="baseline"/>
                      <w:rPr>
                        <w:rFonts w:ascii="Times New Roman" w:eastAsia="Times New Roman" w:hAnsi="Times New Roman" w:cs="Times New Roman"/>
                        <w:sz w:val="20"/>
                        <w:szCs w:val="24"/>
                        <w:lang w:eastAsia="en-GB"/>
                      </w:rPr>
                    </w:pPr>
                    <w:r w:rsidRPr="00C61DF1">
                      <w:rPr>
                        <w:rFonts w:ascii="Frutiger LT 55 Roman" w:eastAsiaTheme="minorEastAsia" w:hAnsi="Frutiger LT 55 Roman"/>
                        <w:color w:val="0072CE"/>
                        <w:kern w:val="24"/>
                        <w:sz w:val="18"/>
                        <w:lang w:val="en-US" w:eastAsia="en-GB"/>
                      </w:rPr>
                      <w:t>South West London Acute Provider Collaborative</w:t>
                    </w:r>
                  </w:p>
                </w:txbxContent>
              </v:textbox>
            </v:shape>
          </w:pict>
        </mc:Fallback>
      </mc:AlternateContent>
    </w:r>
    <w:r w:rsidRPr="00837116">
      <w:rPr>
        <w:noProof/>
        <w:lang w:eastAsia="en-GB"/>
      </w:rPr>
      <w:drawing>
        <wp:anchor distT="0" distB="0" distL="114300" distR="114300" simplePos="0" relativeHeight="251693056" behindDoc="0" locked="0" layoutInCell="1" allowOverlap="1" wp14:anchorId="7C096A64" wp14:editId="104378B0">
          <wp:simplePos x="0" y="0"/>
          <wp:positionH relativeFrom="column">
            <wp:posOffset>3241675</wp:posOffset>
          </wp:positionH>
          <wp:positionV relativeFrom="paragraph">
            <wp:posOffset>41910</wp:posOffset>
          </wp:positionV>
          <wp:extent cx="350520" cy="140970"/>
          <wp:effectExtent l="0" t="0" r="0" b="0"/>
          <wp:wrapNone/>
          <wp:docPr id="1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/>
                  <pic:cNvPicPr>
                    <a:picLocks noChangeAspect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140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D6F" w:rsidRDefault="001F4D6F" w:rsidP="00414B18">
      <w:pPr>
        <w:spacing w:after="0" w:line="240" w:lineRule="auto"/>
      </w:pPr>
      <w:r>
        <w:separator/>
      </w:r>
    </w:p>
  </w:footnote>
  <w:footnote w:type="continuationSeparator" w:id="0">
    <w:p w:rsidR="001F4D6F" w:rsidRDefault="001F4D6F" w:rsidP="00414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768" w:rsidRDefault="001F4D6F" w:rsidP="002A651A">
    <w:pPr>
      <w:pStyle w:val="Header"/>
      <w:jc w:val="right"/>
    </w:pPr>
  </w:p>
  <w:p w:rsidR="00115DC0" w:rsidRDefault="001F4D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683A0F"/>
    <w:multiLevelType w:val="hybridMultilevel"/>
    <w:tmpl w:val="A858DA6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42EE26">
      <w:start w:val="1"/>
      <w:numFmt w:val="bullet"/>
      <w:lvlText w:val=""/>
      <w:lvlJc w:val="left"/>
      <w:pPr>
        <w:tabs>
          <w:tab w:val="num" w:pos="390"/>
        </w:tabs>
        <w:ind w:left="390" w:hanging="390"/>
      </w:pPr>
      <w:rPr>
        <w:rFonts w:ascii="Symbol" w:eastAsia="Times New Roman" w:hAnsi="Symbol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E51BA"/>
    <w:multiLevelType w:val="hybridMultilevel"/>
    <w:tmpl w:val="CDC8F3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22367"/>
    <w:multiLevelType w:val="hybridMultilevel"/>
    <w:tmpl w:val="BB5E7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3A2C"/>
    <w:multiLevelType w:val="hybridMultilevel"/>
    <w:tmpl w:val="B4802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14A0"/>
    <w:multiLevelType w:val="hybridMultilevel"/>
    <w:tmpl w:val="E2267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A316E"/>
    <w:multiLevelType w:val="hybridMultilevel"/>
    <w:tmpl w:val="1B3C0CF2"/>
    <w:lvl w:ilvl="0" w:tplc="71B4642A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B70D3C"/>
    <w:multiLevelType w:val="hybridMultilevel"/>
    <w:tmpl w:val="C40C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84B9B"/>
    <w:multiLevelType w:val="hybridMultilevel"/>
    <w:tmpl w:val="CF2EC626"/>
    <w:lvl w:ilvl="0" w:tplc="4BA8C546">
      <w:start w:val="1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19F34AF"/>
    <w:multiLevelType w:val="hybridMultilevel"/>
    <w:tmpl w:val="07408A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8F22130"/>
    <w:multiLevelType w:val="hybridMultilevel"/>
    <w:tmpl w:val="05BEA694"/>
    <w:lvl w:ilvl="0" w:tplc="22463C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B6367B9"/>
    <w:multiLevelType w:val="hybridMultilevel"/>
    <w:tmpl w:val="E3E0C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F66A2"/>
    <w:multiLevelType w:val="hybridMultilevel"/>
    <w:tmpl w:val="2DF8E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D087F"/>
    <w:multiLevelType w:val="hybridMultilevel"/>
    <w:tmpl w:val="40FED404"/>
    <w:lvl w:ilvl="0" w:tplc="44248FD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D9614A8"/>
    <w:multiLevelType w:val="hybridMultilevel"/>
    <w:tmpl w:val="2D322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7D6756"/>
    <w:multiLevelType w:val="hybridMultilevel"/>
    <w:tmpl w:val="436C06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4B65E2D"/>
    <w:multiLevelType w:val="hybridMultilevel"/>
    <w:tmpl w:val="58784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82387B"/>
    <w:multiLevelType w:val="hybridMultilevel"/>
    <w:tmpl w:val="6B3081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59352C"/>
    <w:multiLevelType w:val="hybridMultilevel"/>
    <w:tmpl w:val="1AE059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E452DA"/>
    <w:multiLevelType w:val="hybridMultilevel"/>
    <w:tmpl w:val="7EE4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7319EE"/>
    <w:multiLevelType w:val="hybridMultilevel"/>
    <w:tmpl w:val="2DB281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A4744"/>
    <w:multiLevelType w:val="hybridMultilevel"/>
    <w:tmpl w:val="8EBC4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2"/>
  </w:num>
  <w:num w:numId="7">
    <w:abstractNumId w:val="13"/>
  </w:num>
  <w:num w:numId="8">
    <w:abstractNumId w:val="14"/>
  </w:num>
  <w:num w:numId="9">
    <w:abstractNumId w:val="16"/>
  </w:num>
  <w:num w:numId="10">
    <w:abstractNumId w:val="5"/>
  </w:num>
  <w:num w:numId="11">
    <w:abstractNumId w:val="7"/>
  </w:num>
  <w:num w:numId="12">
    <w:abstractNumId w:val="19"/>
  </w:num>
  <w:num w:numId="13">
    <w:abstractNumId w:val="11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6"/>
  </w:num>
  <w:num w:numId="19">
    <w:abstractNumId w:val="17"/>
  </w:num>
  <w:num w:numId="20">
    <w:abstractNumId w:val="20"/>
  </w:num>
  <w:num w:numId="2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2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E35"/>
    <w:rsid w:val="00010C82"/>
    <w:rsid w:val="000170E8"/>
    <w:rsid w:val="00032423"/>
    <w:rsid w:val="00035C8C"/>
    <w:rsid w:val="00047411"/>
    <w:rsid w:val="00054BD7"/>
    <w:rsid w:val="0005514E"/>
    <w:rsid w:val="00071E87"/>
    <w:rsid w:val="00072056"/>
    <w:rsid w:val="0007425D"/>
    <w:rsid w:val="00077ED1"/>
    <w:rsid w:val="00080912"/>
    <w:rsid w:val="00080E57"/>
    <w:rsid w:val="00085B89"/>
    <w:rsid w:val="00090CCD"/>
    <w:rsid w:val="000966B3"/>
    <w:rsid w:val="000B03E3"/>
    <w:rsid w:val="000B3FCE"/>
    <w:rsid w:val="000C4621"/>
    <w:rsid w:val="000D1180"/>
    <w:rsid w:val="000D6D64"/>
    <w:rsid w:val="000E01A6"/>
    <w:rsid w:val="000E04FB"/>
    <w:rsid w:val="000E46D0"/>
    <w:rsid w:val="000E5431"/>
    <w:rsid w:val="000F4E77"/>
    <w:rsid w:val="000F6FE8"/>
    <w:rsid w:val="00102664"/>
    <w:rsid w:val="00107AAD"/>
    <w:rsid w:val="00121801"/>
    <w:rsid w:val="00126B10"/>
    <w:rsid w:val="00127991"/>
    <w:rsid w:val="00132753"/>
    <w:rsid w:val="00152AE9"/>
    <w:rsid w:val="00156C62"/>
    <w:rsid w:val="00164315"/>
    <w:rsid w:val="00184AAC"/>
    <w:rsid w:val="00184F7E"/>
    <w:rsid w:val="001876F9"/>
    <w:rsid w:val="00190DB2"/>
    <w:rsid w:val="00195676"/>
    <w:rsid w:val="001B47F5"/>
    <w:rsid w:val="001B7445"/>
    <w:rsid w:val="001C04C1"/>
    <w:rsid w:val="001C1FF2"/>
    <w:rsid w:val="001C2C0B"/>
    <w:rsid w:val="001D454C"/>
    <w:rsid w:val="001D6C7B"/>
    <w:rsid w:val="001E3C9F"/>
    <w:rsid w:val="001E68B4"/>
    <w:rsid w:val="001E7FF3"/>
    <w:rsid w:val="001F2FB5"/>
    <w:rsid w:val="001F30CD"/>
    <w:rsid w:val="001F4D6F"/>
    <w:rsid w:val="00204915"/>
    <w:rsid w:val="00205ECF"/>
    <w:rsid w:val="00227130"/>
    <w:rsid w:val="00235CBF"/>
    <w:rsid w:val="00245145"/>
    <w:rsid w:val="00250248"/>
    <w:rsid w:val="002563C9"/>
    <w:rsid w:val="0026014B"/>
    <w:rsid w:val="00271737"/>
    <w:rsid w:val="00287483"/>
    <w:rsid w:val="00295FCC"/>
    <w:rsid w:val="002A0E1D"/>
    <w:rsid w:val="002A50CA"/>
    <w:rsid w:val="002B58EE"/>
    <w:rsid w:val="002B5C83"/>
    <w:rsid w:val="002C4790"/>
    <w:rsid w:val="002D49CD"/>
    <w:rsid w:val="002D5813"/>
    <w:rsid w:val="002D6FD8"/>
    <w:rsid w:val="002E28DC"/>
    <w:rsid w:val="002E2F66"/>
    <w:rsid w:val="002F5E62"/>
    <w:rsid w:val="002F6F49"/>
    <w:rsid w:val="003023FC"/>
    <w:rsid w:val="00311944"/>
    <w:rsid w:val="00312458"/>
    <w:rsid w:val="00313C5F"/>
    <w:rsid w:val="00317CC9"/>
    <w:rsid w:val="00320C26"/>
    <w:rsid w:val="00334020"/>
    <w:rsid w:val="00334CC0"/>
    <w:rsid w:val="00354E87"/>
    <w:rsid w:val="00356DCB"/>
    <w:rsid w:val="003573FD"/>
    <w:rsid w:val="00363C99"/>
    <w:rsid w:val="00372A13"/>
    <w:rsid w:val="00374C43"/>
    <w:rsid w:val="0037577A"/>
    <w:rsid w:val="00377612"/>
    <w:rsid w:val="00396267"/>
    <w:rsid w:val="00396FCE"/>
    <w:rsid w:val="003A202C"/>
    <w:rsid w:val="003A424F"/>
    <w:rsid w:val="003B06E8"/>
    <w:rsid w:val="003B23A5"/>
    <w:rsid w:val="003B3B06"/>
    <w:rsid w:val="003B5C1D"/>
    <w:rsid w:val="003C2068"/>
    <w:rsid w:val="003D1DE8"/>
    <w:rsid w:val="003E051A"/>
    <w:rsid w:val="003F1ECA"/>
    <w:rsid w:val="003F5623"/>
    <w:rsid w:val="003F7135"/>
    <w:rsid w:val="004002C4"/>
    <w:rsid w:val="00407DE1"/>
    <w:rsid w:val="0041360D"/>
    <w:rsid w:val="00414B18"/>
    <w:rsid w:val="0042369C"/>
    <w:rsid w:val="00432A82"/>
    <w:rsid w:val="004409D9"/>
    <w:rsid w:val="00441C4B"/>
    <w:rsid w:val="00456AD8"/>
    <w:rsid w:val="00457FCD"/>
    <w:rsid w:val="004645CB"/>
    <w:rsid w:val="00467360"/>
    <w:rsid w:val="00471D81"/>
    <w:rsid w:val="00482B0C"/>
    <w:rsid w:val="004839FC"/>
    <w:rsid w:val="00487DCE"/>
    <w:rsid w:val="00491E60"/>
    <w:rsid w:val="0049719F"/>
    <w:rsid w:val="004A63F6"/>
    <w:rsid w:val="004B255F"/>
    <w:rsid w:val="004B3AA6"/>
    <w:rsid w:val="004B6DFA"/>
    <w:rsid w:val="004C13EA"/>
    <w:rsid w:val="004C2B81"/>
    <w:rsid w:val="004C513B"/>
    <w:rsid w:val="004C741B"/>
    <w:rsid w:val="004C7EE0"/>
    <w:rsid w:val="004D34A8"/>
    <w:rsid w:val="004D371F"/>
    <w:rsid w:val="004D3A62"/>
    <w:rsid w:val="005010BD"/>
    <w:rsid w:val="00502914"/>
    <w:rsid w:val="005102E9"/>
    <w:rsid w:val="00514446"/>
    <w:rsid w:val="005265EE"/>
    <w:rsid w:val="005304B8"/>
    <w:rsid w:val="0053073C"/>
    <w:rsid w:val="00531424"/>
    <w:rsid w:val="00533A9E"/>
    <w:rsid w:val="00543D76"/>
    <w:rsid w:val="00554A61"/>
    <w:rsid w:val="00567485"/>
    <w:rsid w:val="005839D2"/>
    <w:rsid w:val="00587680"/>
    <w:rsid w:val="00587A18"/>
    <w:rsid w:val="005972EF"/>
    <w:rsid w:val="005A3A5C"/>
    <w:rsid w:val="005A7D6C"/>
    <w:rsid w:val="005B3FD6"/>
    <w:rsid w:val="005B6FA0"/>
    <w:rsid w:val="005C1678"/>
    <w:rsid w:val="005C2200"/>
    <w:rsid w:val="005C2355"/>
    <w:rsid w:val="005C5F3C"/>
    <w:rsid w:val="005D0EC3"/>
    <w:rsid w:val="005D1C3C"/>
    <w:rsid w:val="005D469B"/>
    <w:rsid w:val="005E6474"/>
    <w:rsid w:val="005E7EDB"/>
    <w:rsid w:val="005F157E"/>
    <w:rsid w:val="006253BE"/>
    <w:rsid w:val="00637D9F"/>
    <w:rsid w:val="00637E8C"/>
    <w:rsid w:val="006427E9"/>
    <w:rsid w:val="00643BA2"/>
    <w:rsid w:val="006527D8"/>
    <w:rsid w:val="00675A54"/>
    <w:rsid w:val="00677436"/>
    <w:rsid w:val="0068160B"/>
    <w:rsid w:val="00690539"/>
    <w:rsid w:val="00691698"/>
    <w:rsid w:val="006971B7"/>
    <w:rsid w:val="006A23D2"/>
    <w:rsid w:val="006A5B8B"/>
    <w:rsid w:val="006A70C0"/>
    <w:rsid w:val="006B0F5E"/>
    <w:rsid w:val="006B1B89"/>
    <w:rsid w:val="006B56D3"/>
    <w:rsid w:val="006C3F56"/>
    <w:rsid w:val="006D0C72"/>
    <w:rsid w:val="006D7587"/>
    <w:rsid w:val="006D7C0B"/>
    <w:rsid w:val="006E4D0E"/>
    <w:rsid w:val="00701D5D"/>
    <w:rsid w:val="007034EA"/>
    <w:rsid w:val="007232BE"/>
    <w:rsid w:val="0073297E"/>
    <w:rsid w:val="00736C8F"/>
    <w:rsid w:val="00737730"/>
    <w:rsid w:val="007709AC"/>
    <w:rsid w:val="00777B88"/>
    <w:rsid w:val="00780466"/>
    <w:rsid w:val="0078097E"/>
    <w:rsid w:val="00791224"/>
    <w:rsid w:val="00794480"/>
    <w:rsid w:val="00794E0E"/>
    <w:rsid w:val="007A2D17"/>
    <w:rsid w:val="007A7FFD"/>
    <w:rsid w:val="007C5EA0"/>
    <w:rsid w:val="007C5FA0"/>
    <w:rsid w:val="007C6006"/>
    <w:rsid w:val="007D6509"/>
    <w:rsid w:val="007E2F9D"/>
    <w:rsid w:val="007F70EC"/>
    <w:rsid w:val="00801656"/>
    <w:rsid w:val="00803621"/>
    <w:rsid w:val="008040C4"/>
    <w:rsid w:val="0081758E"/>
    <w:rsid w:val="00821ECD"/>
    <w:rsid w:val="00831243"/>
    <w:rsid w:val="00837116"/>
    <w:rsid w:val="00844242"/>
    <w:rsid w:val="00851814"/>
    <w:rsid w:val="008559A3"/>
    <w:rsid w:val="0086369F"/>
    <w:rsid w:val="00876221"/>
    <w:rsid w:val="008A6098"/>
    <w:rsid w:val="008A7638"/>
    <w:rsid w:val="008B261C"/>
    <w:rsid w:val="008B6BEE"/>
    <w:rsid w:val="008C6C94"/>
    <w:rsid w:val="008D0966"/>
    <w:rsid w:val="008E24E1"/>
    <w:rsid w:val="008E3D9D"/>
    <w:rsid w:val="008E5715"/>
    <w:rsid w:val="008E5B32"/>
    <w:rsid w:val="008F1571"/>
    <w:rsid w:val="008F351B"/>
    <w:rsid w:val="00905CFC"/>
    <w:rsid w:val="00912693"/>
    <w:rsid w:val="00912BCB"/>
    <w:rsid w:val="00913FFE"/>
    <w:rsid w:val="00917564"/>
    <w:rsid w:val="00920005"/>
    <w:rsid w:val="009225F5"/>
    <w:rsid w:val="00937C2F"/>
    <w:rsid w:val="0094307B"/>
    <w:rsid w:val="009512CC"/>
    <w:rsid w:val="00952353"/>
    <w:rsid w:val="00953610"/>
    <w:rsid w:val="0096512C"/>
    <w:rsid w:val="00974216"/>
    <w:rsid w:val="009742F2"/>
    <w:rsid w:val="00974D65"/>
    <w:rsid w:val="00980763"/>
    <w:rsid w:val="00982F41"/>
    <w:rsid w:val="009845BD"/>
    <w:rsid w:val="009869C8"/>
    <w:rsid w:val="0099623E"/>
    <w:rsid w:val="009B2233"/>
    <w:rsid w:val="009B3201"/>
    <w:rsid w:val="009B3447"/>
    <w:rsid w:val="009B3956"/>
    <w:rsid w:val="009C11D7"/>
    <w:rsid w:val="009D386C"/>
    <w:rsid w:val="009D3EA7"/>
    <w:rsid w:val="009F1772"/>
    <w:rsid w:val="009F4DED"/>
    <w:rsid w:val="009F5632"/>
    <w:rsid w:val="00A02C57"/>
    <w:rsid w:val="00A02EEF"/>
    <w:rsid w:val="00A04AB2"/>
    <w:rsid w:val="00A16604"/>
    <w:rsid w:val="00A26E35"/>
    <w:rsid w:val="00A317D5"/>
    <w:rsid w:val="00A43226"/>
    <w:rsid w:val="00A46216"/>
    <w:rsid w:val="00A5666A"/>
    <w:rsid w:val="00A572BA"/>
    <w:rsid w:val="00A60826"/>
    <w:rsid w:val="00A6250C"/>
    <w:rsid w:val="00A85E60"/>
    <w:rsid w:val="00A86AAB"/>
    <w:rsid w:val="00AA5C33"/>
    <w:rsid w:val="00AB7535"/>
    <w:rsid w:val="00AC10C2"/>
    <w:rsid w:val="00AC146B"/>
    <w:rsid w:val="00AC3467"/>
    <w:rsid w:val="00AC3BD9"/>
    <w:rsid w:val="00AC48EB"/>
    <w:rsid w:val="00AC6B77"/>
    <w:rsid w:val="00AC7E35"/>
    <w:rsid w:val="00AD74ED"/>
    <w:rsid w:val="00AE1C58"/>
    <w:rsid w:val="00AF1FA9"/>
    <w:rsid w:val="00AF7499"/>
    <w:rsid w:val="00B01A36"/>
    <w:rsid w:val="00B1007D"/>
    <w:rsid w:val="00B257E0"/>
    <w:rsid w:val="00B30FFE"/>
    <w:rsid w:val="00B35935"/>
    <w:rsid w:val="00B3663B"/>
    <w:rsid w:val="00B40A14"/>
    <w:rsid w:val="00B42B3E"/>
    <w:rsid w:val="00B45634"/>
    <w:rsid w:val="00B46FE3"/>
    <w:rsid w:val="00B5032C"/>
    <w:rsid w:val="00B5073C"/>
    <w:rsid w:val="00B55CFD"/>
    <w:rsid w:val="00B55D64"/>
    <w:rsid w:val="00B575E6"/>
    <w:rsid w:val="00B577F8"/>
    <w:rsid w:val="00B60D29"/>
    <w:rsid w:val="00B60F98"/>
    <w:rsid w:val="00B65257"/>
    <w:rsid w:val="00B732D3"/>
    <w:rsid w:val="00B73D55"/>
    <w:rsid w:val="00B76943"/>
    <w:rsid w:val="00B776A5"/>
    <w:rsid w:val="00B9244B"/>
    <w:rsid w:val="00B93B70"/>
    <w:rsid w:val="00BA3173"/>
    <w:rsid w:val="00BB0814"/>
    <w:rsid w:val="00BB71DD"/>
    <w:rsid w:val="00BC3994"/>
    <w:rsid w:val="00BC3A5C"/>
    <w:rsid w:val="00BC56B1"/>
    <w:rsid w:val="00BC57EF"/>
    <w:rsid w:val="00BD2BC9"/>
    <w:rsid w:val="00BD32F7"/>
    <w:rsid w:val="00BD754E"/>
    <w:rsid w:val="00BE2E7B"/>
    <w:rsid w:val="00C01FC5"/>
    <w:rsid w:val="00C16CAA"/>
    <w:rsid w:val="00C22E82"/>
    <w:rsid w:val="00C23B96"/>
    <w:rsid w:val="00C31D28"/>
    <w:rsid w:val="00C34651"/>
    <w:rsid w:val="00C34807"/>
    <w:rsid w:val="00C42BED"/>
    <w:rsid w:val="00C53735"/>
    <w:rsid w:val="00C54F69"/>
    <w:rsid w:val="00C56010"/>
    <w:rsid w:val="00C61DF1"/>
    <w:rsid w:val="00C77953"/>
    <w:rsid w:val="00C80C45"/>
    <w:rsid w:val="00C844A9"/>
    <w:rsid w:val="00CA748E"/>
    <w:rsid w:val="00CB1E4F"/>
    <w:rsid w:val="00CB5E63"/>
    <w:rsid w:val="00CD55FB"/>
    <w:rsid w:val="00CD66B4"/>
    <w:rsid w:val="00CE3575"/>
    <w:rsid w:val="00CE4603"/>
    <w:rsid w:val="00CE5E60"/>
    <w:rsid w:val="00CF0E66"/>
    <w:rsid w:val="00CF52EE"/>
    <w:rsid w:val="00CF7465"/>
    <w:rsid w:val="00D16042"/>
    <w:rsid w:val="00D20571"/>
    <w:rsid w:val="00D22E36"/>
    <w:rsid w:val="00D37999"/>
    <w:rsid w:val="00D41B57"/>
    <w:rsid w:val="00D42F23"/>
    <w:rsid w:val="00D546DB"/>
    <w:rsid w:val="00D60B9E"/>
    <w:rsid w:val="00D64FBF"/>
    <w:rsid w:val="00D66A01"/>
    <w:rsid w:val="00D71939"/>
    <w:rsid w:val="00D81234"/>
    <w:rsid w:val="00D81459"/>
    <w:rsid w:val="00D860B3"/>
    <w:rsid w:val="00D94211"/>
    <w:rsid w:val="00DA161A"/>
    <w:rsid w:val="00DA767F"/>
    <w:rsid w:val="00DD1256"/>
    <w:rsid w:val="00DD349F"/>
    <w:rsid w:val="00DE2C08"/>
    <w:rsid w:val="00DF4DC9"/>
    <w:rsid w:val="00E10485"/>
    <w:rsid w:val="00E110AC"/>
    <w:rsid w:val="00E200D4"/>
    <w:rsid w:val="00E20F46"/>
    <w:rsid w:val="00E22899"/>
    <w:rsid w:val="00E24810"/>
    <w:rsid w:val="00E30186"/>
    <w:rsid w:val="00E32CB0"/>
    <w:rsid w:val="00E371DE"/>
    <w:rsid w:val="00E37633"/>
    <w:rsid w:val="00E50952"/>
    <w:rsid w:val="00E61368"/>
    <w:rsid w:val="00E61FE2"/>
    <w:rsid w:val="00E72445"/>
    <w:rsid w:val="00E73401"/>
    <w:rsid w:val="00E938D2"/>
    <w:rsid w:val="00EA0A4B"/>
    <w:rsid w:val="00EA6A33"/>
    <w:rsid w:val="00EB31FB"/>
    <w:rsid w:val="00EB39FB"/>
    <w:rsid w:val="00EB677F"/>
    <w:rsid w:val="00EC1687"/>
    <w:rsid w:val="00EC2200"/>
    <w:rsid w:val="00ED4929"/>
    <w:rsid w:val="00ED7145"/>
    <w:rsid w:val="00EE6021"/>
    <w:rsid w:val="00EF035B"/>
    <w:rsid w:val="00F1337C"/>
    <w:rsid w:val="00F26993"/>
    <w:rsid w:val="00F30E1A"/>
    <w:rsid w:val="00F428BD"/>
    <w:rsid w:val="00F44E4E"/>
    <w:rsid w:val="00F56409"/>
    <w:rsid w:val="00F56E5E"/>
    <w:rsid w:val="00F601BE"/>
    <w:rsid w:val="00F71AA0"/>
    <w:rsid w:val="00F842C1"/>
    <w:rsid w:val="00F85680"/>
    <w:rsid w:val="00F9210C"/>
    <w:rsid w:val="00F92212"/>
    <w:rsid w:val="00F94EEE"/>
    <w:rsid w:val="00F95EAF"/>
    <w:rsid w:val="00FA1777"/>
    <w:rsid w:val="00FB5114"/>
    <w:rsid w:val="00FC26EE"/>
    <w:rsid w:val="00FC7E61"/>
    <w:rsid w:val="00FD12FD"/>
    <w:rsid w:val="00FD1E57"/>
    <w:rsid w:val="00FE13AF"/>
    <w:rsid w:val="00FE532E"/>
    <w:rsid w:val="00FF3749"/>
    <w:rsid w:val="00FF4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0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E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E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7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7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8"/>
  </w:style>
  <w:style w:type="paragraph" w:styleId="Footer">
    <w:name w:val="footer"/>
    <w:basedOn w:val="Normal"/>
    <w:link w:val="FooterChar"/>
    <w:uiPriority w:val="99"/>
    <w:unhideWhenUsed/>
    <w:rsid w:val="0041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8"/>
  </w:style>
  <w:style w:type="paragraph" w:styleId="NormalWeb">
    <w:name w:val="Normal (Web)"/>
    <w:basedOn w:val="Normal"/>
    <w:uiPriority w:val="99"/>
    <w:unhideWhenUsed/>
    <w:rsid w:val="00AE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52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B57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1B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57E0"/>
    <w:pPr>
      <w:tabs>
        <w:tab w:val="right" w:leader="dot" w:pos="9016"/>
      </w:tabs>
      <w:spacing w:after="100"/>
      <w:ind w:left="220"/>
    </w:pPr>
    <w:rPr>
      <w:rFonts w:ascii="Times New Roman" w:hAnsi="Times New Roman" w:cs="Times New Roman"/>
      <w:i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5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9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Cite">
    <w:name w:val="HTML Cite"/>
    <w:semiHidden/>
    <w:unhideWhenUsed/>
    <w:rsid w:val="00204915"/>
    <w:rPr>
      <w:i w:val="0"/>
      <w:iCs w:val="0"/>
      <w:color w:val="006621"/>
    </w:rPr>
  </w:style>
  <w:style w:type="character" w:customStyle="1" w:styleId="png">
    <w:name w:val="_png"/>
    <w:basedOn w:val="DefaultParagraphFont"/>
    <w:rsid w:val="00204915"/>
  </w:style>
  <w:style w:type="character" w:customStyle="1" w:styleId="nobr1">
    <w:name w:val="nobr1"/>
    <w:basedOn w:val="DefaultParagraphFont"/>
    <w:rsid w:val="00204915"/>
  </w:style>
  <w:style w:type="character" w:customStyle="1" w:styleId="apple-converted-space">
    <w:name w:val="apple-converted-space"/>
    <w:uiPriority w:val="99"/>
    <w:rsid w:val="00204915"/>
  </w:style>
  <w:style w:type="character" w:styleId="Strong">
    <w:name w:val="Strong"/>
    <w:basedOn w:val="DefaultParagraphFont"/>
    <w:uiPriority w:val="22"/>
    <w:qFormat/>
    <w:rsid w:val="00204915"/>
    <w:rPr>
      <w:b/>
      <w:bCs/>
    </w:rPr>
  </w:style>
  <w:style w:type="character" w:styleId="Emphasis">
    <w:name w:val="Emphasis"/>
    <w:basedOn w:val="DefaultParagraphFont"/>
    <w:uiPriority w:val="20"/>
    <w:qFormat/>
    <w:rsid w:val="002049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3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9D2"/>
    <w:rPr>
      <w:b/>
      <w:bCs/>
      <w:sz w:val="20"/>
      <w:szCs w:val="20"/>
    </w:rPr>
  </w:style>
  <w:style w:type="paragraph" w:styleId="NoSpacing">
    <w:name w:val="No Spacing"/>
    <w:uiPriority w:val="1"/>
    <w:qFormat/>
    <w:rsid w:val="009742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76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54E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BD754E"/>
  </w:style>
  <w:style w:type="character" w:customStyle="1" w:styleId="rpco1">
    <w:name w:val="_rpc_o1"/>
    <w:basedOn w:val="DefaultParagraphFont"/>
    <w:rsid w:val="00A46216"/>
  </w:style>
  <w:style w:type="paragraph" w:styleId="BodyText">
    <w:name w:val="Body Text"/>
    <w:basedOn w:val="Normal"/>
    <w:link w:val="BodyTextChar1"/>
    <w:uiPriority w:val="99"/>
    <w:rsid w:val="001E3C9F"/>
    <w:pPr>
      <w:spacing w:after="0" w:line="240" w:lineRule="auto"/>
    </w:pPr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1E3C9F"/>
  </w:style>
  <w:style w:type="character" w:customStyle="1" w:styleId="BodyTextChar1">
    <w:name w:val="Body Text Char1"/>
    <w:link w:val="BodyText"/>
    <w:uiPriority w:val="99"/>
    <w:locked/>
    <w:rsid w:val="001E3C9F"/>
    <w:rPr>
      <w:rFonts w:ascii="Comic Sans MS" w:eastAsia="Times New Roman" w:hAnsi="Comic Sans MS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A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63F6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lang w:val="en-US" w:bidi="en-US"/>
    </w:rPr>
  </w:style>
  <w:style w:type="paragraph" w:customStyle="1" w:styleId="Default">
    <w:name w:val="Default"/>
    <w:rsid w:val="00D94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0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E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E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7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AC7E35"/>
    <w:pPr>
      <w:spacing w:after="120" w:line="48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C7E35"/>
    <w:rPr>
      <w:rFonts w:ascii="Comic Sans MS" w:eastAsia="Times New Roman" w:hAnsi="Comic Sans M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C7E35"/>
    <w:pPr>
      <w:spacing w:after="120" w:line="240" w:lineRule="auto"/>
      <w:ind w:left="283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7E35"/>
    <w:rPr>
      <w:rFonts w:ascii="Comic Sans MS" w:eastAsia="Times New Roman" w:hAnsi="Comic Sans M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C7E3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C7E35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37D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91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100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5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00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49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7E3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7E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C7E3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00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2717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B18"/>
  </w:style>
  <w:style w:type="paragraph" w:styleId="Footer">
    <w:name w:val="footer"/>
    <w:basedOn w:val="Normal"/>
    <w:link w:val="FooterChar"/>
    <w:uiPriority w:val="99"/>
    <w:unhideWhenUsed/>
    <w:rsid w:val="00414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B18"/>
  </w:style>
  <w:style w:type="paragraph" w:styleId="NormalWeb">
    <w:name w:val="Normal (Web)"/>
    <w:basedOn w:val="Normal"/>
    <w:uiPriority w:val="99"/>
    <w:unhideWhenUsed/>
    <w:rsid w:val="00AE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6525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1B57"/>
    <w:pPr>
      <w:spacing w:before="480"/>
      <w:outlineLvl w:val="9"/>
    </w:pPr>
    <w:rPr>
      <w:b/>
      <w:bCs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41B5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257E0"/>
    <w:pPr>
      <w:tabs>
        <w:tab w:val="right" w:leader="dot" w:pos="9016"/>
      </w:tabs>
      <w:spacing w:after="100"/>
      <w:ind w:left="220"/>
    </w:pPr>
    <w:rPr>
      <w:rFonts w:ascii="Times New Roman" w:hAnsi="Times New Roman" w:cs="Times New Roman"/>
      <w:iC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1B5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B57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0491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TMLCite">
    <w:name w:val="HTML Cite"/>
    <w:semiHidden/>
    <w:unhideWhenUsed/>
    <w:rsid w:val="00204915"/>
    <w:rPr>
      <w:i w:val="0"/>
      <w:iCs w:val="0"/>
      <w:color w:val="006621"/>
    </w:rPr>
  </w:style>
  <w:style w:type="character" w:customStyle="1" w:styleId="png">
    <w:name w:val="_png"/>
    <w:basedOn w:val="DefaultParagraphFont"/>
    <w:rsid w:val="00204915"/>
  </w:style>
  <w:style w:type="character" w:customStyle="1" w:styleId="nobr1">
    <w:name w:val="nobr1"/>
    <w:basedOn w:val="DefaultParagraphFont"/>
    <w:rsid w:val="00204915"/>
  </w:style>
  <w:style w:type="character" w:customStyle="1" w:styleId="apple-converted-space">
    <w:name w:val="apple-converted-space"/>
    <w:uiPriority w:val="99"/>
    <w:rsid w:val="00204915"/>
  </w:style>
  <w:style w:type="character" w:styleId="Strong">
    <w:name w:val="Strong"/>
    <w:basedOn w:val="DefaultParagraphFont"/>
    <w:uiPriority w:val="22"/>
    <w:qFormat/>
    <w:rsid w:val="00204915"/>
    <w:rPr>
      <w:b/>
      <w:bCs/>
    </w:rPr>
  </w:style>
  <w:style w:type="character" w:styleId="Emphasis">
    <w:name w:val="Emphasis"/>
    <w:basedOn w:val="DefaultParagraphFont"/>
    <w:uiPriority w:val="20"/>
    <w:qFormat/>
    <w:rsid w:val="002049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839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39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39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9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39D2"/>
    <w:rPr>
      <w:b/>
      <w:bCs/>
      <w:sz w:val="20"/>
      <w:szCs w:val="20"/>
    </w:rPr>
  </w:style>
  <w:style w:type="paragraph" w:styleId="NoSpacing">
    <w:name w:val="No Spacing"/>
    <w:uiPriority w:val="1"/>
    <w:qFormat/>
    <w:rsid w:val="009742F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A76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D754E"/>
    <w:rPr>
      <w:color w:val="605E5C"/>
      <w:shd w:val="clear" w:color="auto" w:fill="E1DFDD"/>
    </w:rPr>
  </w:style>
  <w:style w:type="character" w:customStyle="1" w:styleId="rpc41">
    <w:name w:val="_rpc_41"/>
    <w:basedOn w:val="DefaultParagraphFont"/>
    <w:rsid w:val="00BD754E"/>
  </w:style>
  <w:style w:type="character" w:customStyle="1" w:styleId="rpco1">
    <w:name w:val="_rpc_o1"/>
    <w:basedOn w:val="DefaultParagraphFont"/>
    <w:rsid w:val="00A46216"/>
  </w:style>
  <w:style w:type="paragraph" w:styleId="BodyText">
    <w:name w:val="Body Text"/>
    <w:basedOn w:val="Normal"/>
    <w:link w:val="BodyTextChar1"/>
    <w:uiPriority w:val="99"/>
    <w:rsid w:val="001E3C9F"/>
    <w:pPr>
      <w:spacing w:after="0" w:line="240" w:lineRule="auto"/>
    </w:pPr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uiPriority w:val="99"/>
    <w:semiHidden/>
    <w:rsid w:val="001E3C9F"/>
  </w:style>
  <w:style w:type="character" w:customStyle="1" w:styleId="BodyTextChar1">
    <w:name w:val="Body Text Char1"/>
    <w:link w:val="BodyText"/>
    <w:uiPriority w:val="99"/>
    <w:locked/>
    <w:rsid w:val="001E3C9F"/>
    <w:rPr>
      <w:rFonts w:ascii="Comic Sans MS" w:eastAsia="Times New Roman" w:hAnsi="Comic Sans MS" w:cs="Times New Roman"/>
      <w:b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4A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4A63F6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lang w:val="en-US" w:bidi="en-US"/>
    </w:rPr>
  </w:style>
  <w:style w:type="paragraph" w:customStyle="1" w:styleId="Default">
    <w:name w:val="Default"/>
    <w:rsid w:val="00D942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00D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7E3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7E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AC7E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rsid w:val="00AC7E35"/>
    <w:pPr>
      <w:spacing w:after="120" w:line="480" w:lineRule="auto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AC7E35"/>
    <w:rPr>
      <w:rFonts w:ascii="Comic Sans MS" w:eastAsia="Times New Roman" w:hAnsi="Comic Sans M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AC7E35"/>
    <w:pPr>
      <w:spacing w:after="120" w:line="240" w:lineRule="auto"/>
      <w:ind w:left="283"/>
    </w:pPr>
    <w:rPr>
      <w:rFonts w:ascii="Comic Sans MS" w:eastAsia="Times New Roman" w:hAnsi="Comic Sans MS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7E35"/>
    <w:rPr>
      <w:rFonts w:ascii="Comic Sans MS" w:eastAsia="Times New Roman" w:hAnsi="Comic Sans MS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AC7E35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AC7E35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637D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7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5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51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97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8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097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5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7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209003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468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007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81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7465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1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1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5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99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7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1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9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481757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04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515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665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41450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8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06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4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368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619662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7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9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675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31146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0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88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78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1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2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470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4866064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55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37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066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565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30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518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859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241289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608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3535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74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7581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3931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8.png"/><Relationship Id="rId1" Type="http://schemas.openxmlformats.org/officeDocument/2006/relationships/image" Target="media/image7.jpeg"/><Relationship Id="rId5" Type="http://schemas.openxmlformats.org/officeDocument/2006/relationships/image" Target="media/image9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37006-2F83-477F-BE8E-AC097B39C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St. Helier University Hospitals NHS Trust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Ajiri Okoroze</dc:creator>
  <cp:lastModifiedBy>James Laffan</cp:lastModifiedBy>
  <cp:revision>3</cp:revision>
  <cp:lastPrinted>2019-04-15T10:46:00Z</cp:lastPrinted>
  <dcterms:created xsi:type="dcterms:W3CDTF">2024-04-12T09:16:00Z</dcterms:created>
  <dcterms:modified xsi:type="dcterms:W3CDTF">2024-04-26T14:40:00Z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c91f54c0-0875-4ca9-8908-5f9935931ef6</vt:lpwstr>
  </property>
</Properties>
</file>